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F83DD">
      <w:pPr>
        <w:jc w:val="center"/>
        <w:rPr>
          <w:rFonts w:ascii="宋体" w:hAnsi="宋体" w:eastAsia="宋体"/>
          <w:b/>
          <w:bCs/>
          <w:color w:val="000000"/>
          <w:sz w:val="36"/>
        </w:rPr>
      </w:pPr>
      <w:r>
        <w:rPr>
          <w:rFonts w:ascii="宋体" w:hAnsi="宋体" w:eastAsia="宋体"/>
          <w:b/>
          <w:bCs/>
          <w:color w:val="000000"/>
          <w:sz w:val="36"/>
        </w:rPr>
        <w:t>2025</w:t>
      </w:r>
      <w:r>
        <w:rPr>
          <w:rFonts w:hint="eastAsia" w:ascii="宋体" w:hAnsi="宋体" w:eastAsia="宋体"/>
          <w:b/>
          <w:bCs/>
          <w:color w:val="000000"/>
          <w:sz w:val="36"/>
        </w:rPr>
        <w:t>年度广东省科学技术奖科技进步奖公示内容</w:t>
      </w:r>
    </w:p>
    <w:p w14:paraId="3C83252B">
      <w:pPr>
        <w:jc w:val="center"/>
        <w:rPr>
          <w:rFonts w:ascii="宋体" w:hAnsi="宋体" w:eastAsia="宋体"/>
        </w:rPr>
      </w:pPr>
    </w:p>
    <w:tbl>
      <w:tblPr>
        <w:tblStyle w:val="7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019"/>
        <w:gridCol w:w="164"/>
        <w:gridCol w:w="1063"/>
        <w:gridCol w:w="672"/>
        <w:gridCol w:w="1163"/>
        <w:gridCol w:w="877"/>
        <w:gridCol w:w="1270"/>
        <w:gridCol w:w="1153"/>
        <w:gridCol w:w="1189"/>
        <w:gridCol w:w="747"/>
      </w:tblGrid>
      <w:tr w14:paraId="184D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Align w:val="center"/>
          </w:tcPr>
          <w:p w14:paraId="54304B71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bookmarkStart w:id="0" w:name="OLE_LINK6"/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项目名称</w:t>
            </w:r>
          </w:p>
        </w:tc>
        <w:tc>
          <w:tcPr>
            <w:tcW w:w="8134" w:type="dxa"/>
            <w:gridSpan w:val="8"/>
            <w:vAlign w:val="center"/>
          </w:tcPr>
          <w:p w14:paraId="0F4EF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  <w:lang w:val="en-US" w:eastAsia="zh-CN"/>
              </w:rPr>
              <w:t>岭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  <w:lang w:val="en-US" w:eastAsia="zh-CN"/>
              </w:rPr>
              <w:t>南地域大型综合医院超低能耗建筑模式与关键技术研发及示范</w:t>
            </w:r>
          </w:p>
        </w:tc>
      </w:tr>
      <w:tr w14:paraId="1DE5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Align w:val="center"/>
          </w:tcPr>
          <w:p w14:paraId="78A1E1FC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提名者</w:t>
            </w:r>
          </w:p>
        </w:tc>
        <w:tc>
          <w:tcPr>
            <w:tcW w:w="8134" w:type="dxa"/>
            <w:gridSpan w:val="8"/>
            <w:vAlign w:val="center"/>
          </w:tcPr>
          <w:p w14:paraId="130DEB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  <w:lang w:val="en-US" w:eastAsia="zh-CN"/>
              </w:rPr>
              <w:t>广东省工程勘察设计行业协会</w:t>
            </w:r>
          </w:p>
        </w:tc>
      </w:tr>
      <w:tr w14:paraId="7AA4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  <w:gridSpan w:val="11"/>
            <w:vAlign w:val="center"/>
          </w:tcPr>
          <w:p w14:paraId="123E49DD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主要知识产权和标准规范等目录（限1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>0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个）</w:t>
            </w:r>
          </w:p>
        </w:tc>
      </w:tr>
      <w:tr w14:paraId="256E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Align w:val="center"/>
          </w:tcPr>
          <w:p w14:paraId="0D1FEE5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序号</w:t>
            </w:r>
          </w:p>
        </w:tc>
        <w:tc>
          <w:tcPr>
            <w:tcW w:w="1019" w:type="dxa"/>
            <w:vAlign w:val="center"/>
          </w:tcPr>
          <w:p w14:paraId="1D0705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知识产权</w:t>
            </w:r>
          </w:p>
          <w:p w14:paraId="317D0C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（标准）</w:t>
            </w:r>
          </w:p>
          <w:p w14:paraId="2548272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类别</w:t>
            </w:r>
          </w:p>
        </w:tc>
        <w:tc>
          <w:tcPr>
            <w:tcW w:w="1227" w:type="dxa"/>
            <w:gridSpan w:val="2"/>
            <w:vAlign w:val="center"/>
          </w:tcPr>
          <w:p w14:paraId="5C1408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知识产权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（标准）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具体名称</w:t>
            </w:r>
          </w:p>
        </w:tc>
        <w:tc>
          <w:tcPr>
            <w:tcW w:w="672" w:type="dxa"/>
            <w:vAlign w:val="center"/>
          </w:tcPr>
          <w:p w14:paraId="07A801B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国家   （地区）</w:t>
            </w:r>
          </w:p>
        </w:tc>
        <w:tc>
          <w:tcPr>
            <w:tcW w:w="1163" w:type="dxa"/>
            <w:vAlign w:val="center"/>
          </w:tcPr>
          <w:p w14:paraId="535655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授权号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（标准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编号）</w:t>
            </w:r>
          </w:p>
        </w:tc>
        <w:tc>
          <w:tcPr>
            <w:tcW w:w="877" w:type="dxa"/>
            <w:vAlign w:val="center"/>
          </w:tcPr>
          <w:p w14:paraId="322538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授权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（标准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发布）</w:t>
            </w:r>
          </w:p>
          <w:p w14:paraId="58EE35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日期</w:t>
            </w:r>
          </w:p>
        </w:tc>
        <w:tc>
          <w:tcPr>
            <w:tcW w:w="1270" w:type="dxa"/>
            <w:vAlign w:val="center"/>
          </w:tcPr>
          <w:p w14:paraId="45843A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证书编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号（标准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批准发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布部门）</w:t>
            </w:r>
          </w:p>
        </w:tc>
        <w:tc>
          <w:tcPr>
            <w:tcW w:w="1153" w:type="dxa"/>
            <w:vAlign w:val="center"/>
          </w:tcPr>
          <w:p w14:paraId="7CBEE7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权利人</w:t>
            </w:r>
          </w:p>
          <w:p w14:paraId="42CCDFC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（标准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起草单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位）</w:t>
            </w:r>
          </w:p>
        </w:tc>
        <w:tc>
          <w:tcPr>
            <w:tcW w:w="1189" w:type="dxa"/>
            <w:vAlign w:val="center"/>
          </w:tcPr>
          <w:p w14:paraId="48B0BB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发明人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（标准</w:t>
            </w:r>
            <w:r>
              <w:rPr>
                <w:rFonts w:ascii="宋体" w:hAnsi="宋体" w:eastAsia="宋体"/>
                <w:b/>
                <w:color w:val="000000"/>
                <w:spacing w:val="2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起草人）</w:t>
            </w:r>
          </w:p>
        </w:tc>
        <w:tc>
          <w:tcPr>
            <w:tcW w:w="747" w:type="dxa"/>
            <w:vAlign w:val="center"/>
          </w:tcPr>
          <w:p w14:paraId="3F14A19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发明</w:t>
            </w:r>
          </w:p>
          <w:p w14:paraId="158804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专利</w:t>
            </w:r>
          </w:p>
          <w:p w14:paraId="1E13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（标</w:t>
            </w:r>
          </w:p>
          <w:p w14:paraId="68EB1B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准）有</w:t>
            </w:r>
          </w:p>
          <w:p w14:paraId="1E8A23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效</w:t>
            </w:r>
          </w:p>
          <w:p w14:paraId="3489CC4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状态</w:t>
            </w:r>
          </w:p>
        </w:tc>
      </w:tr>
      <w:tr w14:paraId="09F0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Align w:val="center"/>
          </w:tcPr>
          <w:p w14:paraId="1649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1</w:t>
            </w:r>
          </w:p>
        </w:tc>
        <w:tc>
          <w:tcPr>
            <w:tcW w:w="1019" w:type="dxa"/>
            <w:shd w:val="clear"/>
            <w:vAlign w:val="center"/>
          </w:tcPr>
          <w:p w14:paraId="0EE6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28AA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一种建筑物的天幕屋顶结构</w:t>
            </w:r>
          </w:p>
        </w:tc>
        <w:tc>
          <w:tcPr>
            <w:tcW w:w="672" w:type="dxa"/>
            <w:shd w:val="clear"/>
            <w:vAlign w:val="center"/>
          </w:tcPr>
          <w:p w14:paraId="3940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7C81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CN114856092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B</w:t>
            </w:r>
          </w:p>
        </w:tc>
        <w:tc>
          <w:tcPr>
            <w:tcW w:w="877" w:type="dxa"/>
            <w:shd w:val="clear"/>
            <w:vAlign w:val="center"/>
          </w:tcPr>
          <w:p w14:paraId="1178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2024年02月20日</w:t>
            </w:r>
          </w:p>
        </w:tc>
        <w:tc>
          <w:tcPr>
            <w:tcW w:w="1270" w:type="dxa"/>
            <w:shd w:val="clear"/>
            <w:vAlign w:val="center"/>
          </w:tcPr>
          <w:p w14:paraId="2E10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6721881</w:t>
            </w:r>
          </w:p>
        </w:tc>
        <w:tc>
          <w:tcPr>
            <w:tcW w:w="1153" w:type="dxa"/>
            <w:shd w:val="clear"/>
            <w:vAlign w:val="center"/>
          </w:tcPr>
          <w:p w14:paraId="2EE2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广州市城市规划勘测设计研究院</w:t>
            </w:r>
          </w:p>
        </w:tc>
        <w:tc>
          <w:tcPr>
            <w:tcW w:w="1189" w:type="dxa"/>
            <w:shd w:val="clear"/>
            <w:vAlign w:val="center"/>
          </w:tcPr>
          <w:p w14:paraId="4483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胡展鸿；周巧</w:t>
            </w:r>
          </w:p>
        </w:tc>
        <w:tc>
          <w:tcPr>
            <w:tcW w:w="747" w:type="dxa"/>
            <w:shd w:val="clear"/>
            <w:vAlign w:val="center"/>
          </w:tcPr>
          <w:p w14:paraId="4DE1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7E76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dxa"/>
            <w:vAlign w:val="center"/>
          </w:tcPr>
          <w:p w14:paraId="09E1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2</w:t>
            </w:r>
          </w:p>
        </w:tc>
        <w:tc>
          <w:tcPr>
            <w:tcW w:w="1019" w:type="dxa"/>
            <w:shd w:val="clear"/>
            <w:vAlign w:val="center"/>
          </w:tcPr>
          <w:p w14:paraId="21AD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1C35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一种保温隔热墙体结构</w:t>
            </w:r>
          </w:p>
        </w:tc>
        <w:tc>
          <w:tcPr>
            <w:tcW w:w="672" w:type="dxa"/>
            <w:shd w:val="clear"/>
            <w:vAlign w:val="center"/>
          </w:tcPr>
          <w:p w14:paraId="5C8D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4C35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CN108999312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B</w:t>
            </w:r>
          </w:p>
        </w:tc>
        <w:tc>
          <w:tcPr>
            <w:tcW w:w="877" w:type="dxa"/>
            <w:shd w:val="clear"/>
            <w:vAlign w:val="center"/>
          </w:tcPr>
          <w:p w14:paraId="2C01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年0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月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日</w:t>
            </w:r>
          </w:p>
        </w:tc>
        <w:tc>
          <w:tcPr>
            <w:tcW w:w="1270" w:type="dxa"/>
            <w:shd w:val="clear"/>
            <w:vAlign w:val="center"/>
          </w:tcPr>
          <w:p w14:paraId="61FEB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4113260</w:t>
            </w:r>
          </w:p>
        </w:tc>
        <w:tc>
          <w:tcPr>
            <w:tcW w:w="1153" w:type="dxa"/>
            <w:shd w:val="clear"/>
            <w:vAlign w:val="center"/>
          </w:tcPr>
          <w:p w14:paraId="02BE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西安建筑科技大学</w:t>
            </w:r>
          </w:p>
        </w:tc>
        <w:tc>
          <w:tcPr>
            <w:tcW w:w="1189" w:type="dxa"/>
            <w:shd w:val="clear"/>
            <w:vAlign w:val="center"/>
          </w:tcPr>
          <w:p w14:paraId="6915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罗智星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武艳文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杨柳</w:t>
            </w:r>
          </w:p>
        </w:tc>
        <w:tc>
          <w:tcPr>
            <w:tcW w:w="747" w:type="dxa"/>
            <w:shd w:val="clear"/>
            <w:vAlign w:val="center"/>
          </w:tcPr>
          <w:p w14:paraId="7D53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7FF2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 w14:paraId="672C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3</w:t>
            </w:r>
          </w:p>
        </w:tc>
        <w:tc>
          <w:tcPr>
            <w:tcW w:w="1019" w:type="dxa"/>
            <w:shd w:val="clear"/>
            <w:vAlign w:val="center"/>
          </w:tcPr>
          <w:p w14:paraId="4DC9C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3736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一种预制夹芯保温墙体</w:t>
            </w:r>
          </w:p>
        </w:tc>
        <w:tc>
          <w:tcPr>
            <w:tcW w:w="672" w:type="dxa"/>
            <w:shd w:val="clear"/>
            <w:vAlign w:val="center"/>
          </w:tcPr>
          <w:p w14:paraId="498F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13CE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CN111519833 B</w:t>
            </w:r>
          </w:p>
        </w:tc>
        <w:tc>
          <w:tcPr>
            <w:tcW w:w="877" w:type="dxa"/>
            <w:shd w:val="clear"/>
            <w:vAlign w:val="center"/>
          </w:tcPr>
          <w:p w14:paraId="78AC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年0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月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日</w:t>
            </w:r>
          </w:p>
        </w:tc>
        <w:tc>
          <w:tcPr>
            <w:tcW w:w="1270" w:type="dxa"/>
            <w:shd w:val="clear"/>
            <w:vAlign w:val="center"/>
          </w:tcPr>
          <w:p w14:paraId="7064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4534419</w:t>
            </w:r>
          </w:p>
        </w:tc>
        <w:tc>
          <w:tcPr>
            <w:tcW w:w="1153" w:type="dxa"/>
            <w:shd w:val="clear"/>
            <w:vAlign w:val="center"/>
          </w:tcPr>
          <w:p w14:paraId="00B3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西安建筑科技大学</w:t>
            </w:r>
          </w:p>
        </w:tc>
        <w:tc>
          <w:tcPr>
            <w:tcW w:w="1189" w:type="dxa"/>
            <w:shd w:val="clear"/>
            <w:vAlign w:val="center"/>
          </w:tcPr>
          <w:p w14:paraId="22E4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罗智星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韩冰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杨柳</w:t>
            </w:r>
          </w:p>
        </w:tc>
        <w:tc>
          <w:tcPr>
            <w:tcW w:w="747" w:type="dxa"/>
            <w:shd w:val="clear"/>
            <w:vAlign w:val="center"/>
          </w:tcPr>
          <w:p w14:paraId="5D86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53D5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 w14:paraId="2A3E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4</w:t>
            </w:r>
          </w:p>
        </w:tc>
        <w:tc>
          <w:tcPr>
            <w:tcW w:w="1019" w:type="dxa"/>
            <w:shd w:val="clear"/>
            <w:vAlign w:val="center"/>
          </w:tcPr>
          <w:p w14:paraId="377F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1F7C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一种复合插接保温墙体</w:t>
            </w:r>
          </w:p>
        </w:tc>
        <w:tc>
          <w:tcPr>
            <w:tcW w:w="672" w:type="dxa"/>
            <w:shd w:val="clear"/>
            <w:vAlign w:val="center"/>
          </w:tcPr>
          <w:p w14:paraId="0259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3F61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CN111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485643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 xml:space="preserve"> B</w:t>
            </w:r>
          </w:p>
        </w:tc>
        <w:tc>
          <w:tcPr>
            <w:tcW w:w="877" w:type="dxa"/>
            <w:shd w:val="clear"/>
            <w:vAlign w:val="center"/>
          </w:tcPr>
          <w:p w14:paraId="0E194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年0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月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22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日</w:t>
            </w:r>
          </w:p>
        </w:tc>
        <w:tc>
          <w:tcPr>
            <w:tcW w:w="1270" w:type="dxa"/>
            <w:shd w:val="clear"/>
            <w:vAlign w:val="center"/>
          </w:tcPr>
          <w:p w14:paraId="7C15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4502857</w:t>
            </w:r>
          </w:p>
        </w:tc>
        <w:tc>
          <w:tcPr>
            <w:tcW w:w="1153" w:type="dxa"/>
            <w:shd w:val="clear"/>
            <w:vAlign w:val="center"/>
          </w:tcPr>
          <w:p w14:paraId="5679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西安建筑科技大学</w:t>
            </w:r>
          </w:p>
        </w:tc>
        <w:tc>
          <w:tcPr>
            <w:tcW w:w="1189" w:type="dxa"/>
            <w:shd w:val="clear"/>
            <w:vAlign w:val="center"/>
          </w:tcPr>
          <w:p w14:paraId="7EF1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罗智星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韩冰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杨柳</w:t>
            </w:r>
          </w:p>
        </w:tc>
        <w:tc>
          <w:tcPr>
            <w:tcW w:w="747" w:type="dxa"/>
            <w:shd w:val="clear"/>
            <w:vAlign w:val="center"/>
          </w:tcPr>
          <w:p w14:paraId="1B02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0A7E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30" w:type="dxa"/>
            <w:vAlign w:val="center"/>
          </w:tcPr>
          <w:p w14:paraId="06FF9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5</w:t>
            </w:r>
          </w:p>
        </w:tc>
        <w:tc>
          <w:tcPr>
            <w:tcW w:w="1019" w:type="dxa"/>
            <w:shd w:val="clear"/>
            <w:vAlign w:val="center"/>
          </w:tcPr>
          <w:p w14:paraId="3442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2BA0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一种复合防火保温墙体</w:t>
            </w:r>
          </w:p>
        </w:tc>
        <w:tc>
          <w:tcPr>
            <w:tcW w:w="672" w:type="dxa"/>
            <w:shd w:val="clear"/>
            <w:vAlign w:val="center"/>
          </w:tcPr>
          <w:p w14:paraId="12CD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03B7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CN111485642 B</w:t>
            </w:r>
          </w:p>
        </w:tc>
        <w:tc>
          <w:tcPr>
            <w:tcW w:w="877" w:type="dxa"/>
            <w:shd w:val="clear"/>
            <w:vAlign w:val="center"/>
          </w:tcPr>
          <w:p w14:paraId="355E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年0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月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06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日</w:t>
            </w:r>
          </w:p>
        </w:tc>
        <w:tc>
          <w:tcPr>
            <w:tcW w:w="1270" w:type="dxa"/>
            <w:shd w:val="clear"/>
            <w:vAlign w:val="center"/>
          </w:tcPr>
          <w:p w14:paraId="1A05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4599749</w:t>
            </w:r>
          </w:p>
        </w:tc>
        <w:tc>
          <w:tcPr>
            <w:tcW w:w="1153" w:type="dxa"/>
            <w:shd w:val="clear"/>
            <w:vAlign w:val="center"/>
          </w:tcPr>
          <w:p w14:paraId="7C29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西安建筑科技大学</w:t>
            </w:r>
          </w:p>
        </w:tc>
        <w:tc>
          <w:tcPr>
            <w:tcW w:w="1189" w:type="dxa"/>
            <w:shd w:val="clear"/>
            <w:vAlign w:val="center"/>
          </w:tcPr>
          <w:p w14:paraId="6A02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罗智星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韩冰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杨柳</w:t>
            </w:r>
          </w:p>
        </w:tc>
        <w:tc>
          <w:tcPr>
            <w:tcW w:w="747" w:type="dxa"/>
            <w:shd w:val="clear"/>
            <w:vAlign w:val="center"/>
          </w:tcPr>
          <w:p w14:paraId="0CD8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6326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 w14:paraId="34ED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6</w:t>
            </w:r>
          </w:p>
        </w:tc>
        <w:tc>
          <w:tcPr>
            <w:tcW w:w="1019" w:type="dxa"/>
            <w:shd w:val="clear"/>
            <w:vAlign w:val="center"/>
          </w:tcPr>
          <w:p w14:paraId="3B29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7BE6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一种全方位太阳能集热装置</w:t>
            </w:r>
          </w:p>
        </w:tc>
        <w:tc>
          <w:tcPr>
            <w:tcW w:w="672" w:type="dxa"/>
            <w:shd w:val="clear"/>
            <w:vAlign w:val="center"/>
          </w:tcPr>
          <w:p w14:paraId="4B1E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71C1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109210805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 xml:space="preserve"> B</w:t>
            </w:r>
          </w:p>
        </w:tc>
        <w:tc>
          <w:tcPr>
            <w:tcW w:w="877" w:type="dxa"/>
            <w:shd w:val="clear"/>
            <w:vAlign w:val="center"/>
          </w:tcPr>
          <w:p w14:paraId="2C8E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年0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月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日</w:t>
            </w:r>
          </w:p>
        </w:tc>
        <w:tc>
          <w:tcPr>
            <w:tcW w:w="1270" w:type="dxa"/>
            <w:shd w:val="clear"/>
            <w:vAlign w:val="center"/>
          </w:tcPr>
          <w:p w14:paraId="794E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3672561</w:t>
            </w:r>
          </w:p>
        </w:tc>
        <w:tc>
          <w:tcPr>
            <w:tcW w:w="1153" w:type="dxa"/>
            <w:shd w:val="clear"/>
            <w:vAlign w:val="center"/>
          </w:tcPr>
          <w:p w14:paraId="5DFB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西安建筑科技大学</w:t>
            </w:r>
          </w:p>
        </w:tc>
        <w:tc>
          <w:tcPr>
            <w:tcW w:w="1189" w:type="dxa"/>
            <w:shd w:val="clear"/>
            <w:vAlign w:val="center"/>
          </w:tcPr>
          <w:p w14:paraId="3D29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罗智星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武艳文</w:t>
            </w:r>
            <w:r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杨柳</w:t>
            </w:r>
          </w:p>
        </w:tc>
        <w:tc>
          <w:tcPr>
            <w:tcW w:w="747" w:type="dxa"/>
            <w:shd w:val="clear"/>
            <w:vAlign w:val="center"/>
          </w:tcPr>
          <w:p w14:paraId="6ADCD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531D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 w14:paraId="6367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7</w:t>
            </w:r>
          </w:p>
        </w:tc>
        <w:tc>
          <w:tcPr>
            <w:tcW w:w="1019" w:type="dxa"/>
            <w:shd w:val="clear"/>
            <w:vAlign w:val="center"/>
          </w:tcPr>
          <w:p w14:paraId="7FD6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发明专利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31C17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一种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中央空调负荷预测方法、智能终端及存储介质</w:t>
            </w:r>
          </w:p>
        </w:tc>
        <w:tc>
          <w:tcPr>
            <w:tcW w:w="672" w:type="dxa"/>
            <w:shd w:val="clear"/>
            <w:vAlign w:val="center"/>
          </w:tcPr>
          <w:p w14:paraId="65BF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0910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CN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110068110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 xml:space="preserve"> B</w:t>
            </w:r>
          </w:p>
        </w:tc>
        <w:tc>
          <w:tcPr>
            <w:tcW w:w="877" w:type="dxa"/>
            <w:shd w:val="clear"/>
            <w:vAlign w:val="center"/>
          </w:tcPr>
          <w:p w14:paraId="07BA4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年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月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04</w:t>
            </w:r>
            <w:r>
              <w:rPr>
                <w:rFonts w:hint="eastAsia" w:ascii="宋体" w:hAnsi="宋体" w:eastAsia="宋体"/>
                <w:color w:val="000000"/>
                <w:spacing w:val="2"/>
              </w:rPr>
              <w:t>日</w:t>
            </w:r>
          </w:p>
        </w:tc>
        <w:tc>
          <w:tcPr>
            <w:tcW w:w="1270" w:type="dxa"/>
            <w:shd w:val="clear"/>
            <w:vAlign w:val="center"/>
          </w:tcPr>
          <w:p w14:paraId="3447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4135039</w:t>
            </w:r>
          </w:p>
        </w:tc>
        <w:tc>
          <w:tcPr>
            <w:tcW w:w="1153" w:type="dxa"/>
            <w:shd w:val="clear"/>
            <w:vAlign w:val="center"/>
          </w:tcPr>
          <w:p w14:paraId="45C3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深圳市海源节能科技有限公司</w:t>
            </w:r>
          </w:p>
        </w:tc>
        <w:tc>
          <w:tcPr>
            <w:tcW w:w="1189" w:type="dxa"/>
            <w:shd w:val="clear"/>
            <w:vAlign w:val="center"/>
          </w:tcPr>
          <w:p w14:paraId="6B4A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李建维;曾江华;陈云雷;何青;刘玉卓</w:t>
            </w:r>
          </w:p>
        </w:tc>
        <w:tc>
          <w:tcPr>
            <w:tcW w:w="747" w:type="dxa"/>
            <w:shd w:val="clear"/>
            <w:vAlign w:val="center"/>
          </w:tcPr>
          <w:p w14:paraId="2A87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1346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 w14:paraId="5B73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8</w:t>
            </w:r>
          </w:p>
        </w:tc>
        <w:tc>
          <w:tcPr>
            <w:tcW w:w="1019" w:type="dxa"/>
            <w:shd w:val="clear"/>
            <w:vAlign w:val="center"/>
          </w:tcPr>
          <w:p w14:paraId="488C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软件著作权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6ECB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传统风貌区医院门诊楼界面辅助设计软件</w:t>
            </w:r>
          </w:p>
        </w:tc>
        <w:tc>
          <w:tcPr>
            <w:tcW w:w="672" w:type="dxa"/>
            <w:shd w:val="clear"/>
            <w:vAlign w:val="center"/>
          </w:tcPr>
          <w:p w14:paraId="2E71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2329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2021SR0055184</w:t>
            </w:r>
          </w:p>
        </w:tc>
        <w:tc>
          <w:tcPr>
            <w:tcW w:w="877" w:type="dxa"/>
            <w:shd w:val="clear"/>
            <w:vAlign w:val="center"/>
          </w:tcPr>
          <w:p w14:paraId="489E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2022年1月10日</w:t>
            </w:r>
          </w:p>
        </w:tc>
        <w:tc>
          <w:tcPr>
            <w:tcW w:w="1270" w:type="dxa"/>
            <w:shd w:val="clear"/>
            <w:vAlign w:val="center"/>
          </w:tcPr>
          <w:p w14:paraId="3B8C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软著登字第9009383号</w:t>
            </w:r>
          </w:p>
        </w:tc>
        <w:tc>
          <w:tcPr>
            <w:tcW w:w="1153" w:type="dxa"/>
            <w:shd w:val="clear"/>
            <w:vAlign w:val="center"/>
          </w:tcPr>
          <w:p w14:paraId="3F02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华南理工大学</w:t>
            </w:r>
          </w:p>
        </w:tc>
        <w:tc>
          <w:tcPr>
            <w:tcW w:w="1189" w:type="dxa"/>
            <w:shd w:val="clear"/>
            <w:vAlign w:val="center"/>
          </w:tcPr>
          <w:p w14:paraId="15F5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熊璐；张文宇；孙一民；张春阳</w:t>
            </w:r>
          </w:p>
        </w:tc>
        <w:tc>
          <w:tcPr>
            <w:tcW w:w="747" w:type="dxa"/>
            <w:shd w:val="clear"/>
            <w:vAlign w:val="center"/>
          </w:tcPr>
          <w:p w14:paraId="0C861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5411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430" w:type="dxa"/>
            <w:vAlign w:val="center"/>
          </w:tcPr>
          <w:p w14:paraId="28D3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9</w:t>
            </w:r>
          </w:p>
        </w:tc>
        <w:tc>
          <w:tcPr>
            <w:tcW w:w="1019" w:type="dxa"/>
            <w:shd w:val="clear"/>
            <w:vAlign w:val="center"/>
          </w:tcPr>
          <w:p w14:paraId="7053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</w:rPr>
              <w:t>行业标准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14:paraId="2BD1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医院建筑绿色改造技术规程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7A1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2FA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T/CECS 609-2019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B91F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2020年01月01日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9A6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中国工程建设标准化协会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962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中国建筑技术集团有限公司、中国建筑科学研究院有限公司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C94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狄彦强；王俊；赵伟；李颜颐；祝捷；赵强；狄海燕等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0EB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438A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dxa"/>
            <w:vAlign w:val="center"/>
          </w:tcPr>
          <w:p w14:paraId="5755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10</w:t>
            </w:r>
          </w:p>
        </w:tc>
        <w:tc>
          <w:tcPr>
            <w:tcW w:w="1019" w:type="dxa"/>
            <w:shd w:val="clear"/>
            <w:vAlign w:val="center"/>
          </w:tcPr>
          <w:p w14:paraId="4A9C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地方标准</w:t>
            </w:r>
          </w:p>
        </w:tc>
        <w:tc>
          <w:tcPr>
            <w:tcW w:w="1227" w:type="dxa"/>
            <w:gridSpan w:val="2"/>
            <w:shd w:val="clear"/>
            <w:vAlign w:val="center"/>
          </w:tcPr>
          <w:p w14:paraId="21AF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深圳市建筑节能改造节能量核定导则</w:t>
            </w:r>
          </w:p>
        </w:tc>
        <w:tc>
          <w:tcPr>
            <w:tcW w:w="672" w:type="dxa"/>
            <w:shd w:val="clear"/>
            <w:vAlign w:val="center"/>
          </w:tcPr>
          <w:p w14:paraId="28ACD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中国</w:t>
            </w:r>
          </w:p>
        </w:tc>
        <w:tc>
          <w:tcPr>
            <w:tcW w:w="1163" w:type="dxa"/>
            <w:shd w:val="clear"/>
            <w:vAlign w:val="center"/>
          </w:tcPr>
          <w:p w14:paraId="09BFA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——</w:t>
            </w:r>
          </w:p>
        </w:tc>
        <w:tc>
          <w:tcPr>
            <w:tcW w:w="877" w:type="dxa"/>
            <w:shd w:val="clear"/>
            <w:vAlign w:val="center"/>
          </w:tcPr>
          <w:p w14:paraId="1935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2024年10月15日</w:t>
            </w:r>
          </w:p>
        </w:tc>
        <w:tc>
          <w:tcPr>
            <w:tcW w:w="1270" w:type="dxa"/>
            <w:shd w:val="clear"/>
            <w:vAlign w:val="center"/>
          </w:tcPr>
          <w:p w14:paraId="354B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深圳市住房和建设局</w:t>
            </w:r>
          </w:p>
        </w:tc>
        <w:tc>
          <w:tcPr>
            <w:tcW w:w="1153" w:type="dxa"/>
            <w:shd w:val="clear"/>
            <w:vAlign w:val="center"/>
          </w:tcPr>
          <w:p w14:paraId="5820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中国建筑科学研究院有限公司深圳分公司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、深圳市建筑科学研究院股份有限公司、深圳博雅建筑智能有限公司、深圳市海源节能科技有限公司</w:t>
            </w:r>
          </w:p>
        </w:tc>
        <w:tc>
          <w:tcPr>
            <w:tcW w:w="1189" w:type="dxa"/>
            <w:shd w:val="clear"/>
            <w:vAlign w:val="center"/>
          </w:tcPr>
          <w:p w14:paraId="4089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唐振忠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李天云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王蕾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杜清婷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林文升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李鑫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杨华秋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刘雄伟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马晓雯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曾江华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张斗庆</w:t>
            </w: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；</w:t>
            </w: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陈贤</w:t>
            </w:r>
          </w:p>
          <w:p w14:paraId="54F2E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  <w:t>骆诗哲</w:t>
            </w:r>
          </w:p>
        </w:tc>
        <w:tc>
          <w:tcPr>
            <w:tcW w:w="747" w:type="dxa"/>
            <w:shd w:val="clear"/>
            <w:vAlign w:val="center"/>
          </w:tcPr>
          <w:p w14:paraId="4D3C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2"/>
                <w:lang w:val="en-US" w:eastAsia="zh-CN"/>
              </w:rPr>
              <w:t>有效</w:t>
            </w:r>
          </w:p>
        </w:tc>
      </w:tr>
      <w:tr w14:paraId="3A54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restart"/>
            <w:vAlign w:val="center"/>
          </w:tcPr>
          <w:p w14:paraId="7AEFC7BB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主要完成人</w:t>
            </w:r>
          </w:p>
          <w:p w14:paraId="5BCE3AA8">
            <w:pPr>
              <w:widowControl/>
              <w:autoSpaceDE w:val="0"/>
              <w:autoSpaceDN w:val="0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78608923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胡展鸿（广州市城市规划勘测设计研究院有限公司）</w:t>
            </w:r>
          </w:p>
        </w:tc>
      </w:tr>
      <w:tr w14:paraId="1687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65499658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69ABA6BA">
            <w:pPr>
              <w:widowControl/>
              <w:autoSpaceDE w:val="0"/>
              <w:autoSpaceDN w:val="0"/>
              <w:spacing w:line="232" w:lineRule="exact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2</w:t>
            </w:r>
            <w:r>
              <w:rPr>
                <w:rFonts w:ascii="宋体" w:hAnsi="宋体" w:eastAsia="宋体"/>
                <w:color w:val="000000"/>
                <w:spacing w:val="-2"/>
              </w:rPr>
              <w:t>.</w:t>
            </w:r>
            <w:r>
              <w:rPr>
                <w:rFonts w:hint="eastAsia" w:ascii="宋体" w:hAnsi="宋体" w:eastAsia="宋体"/>
                <w:color w:val="000000"/>
                <w:spacing w:val="-2"/>
                <w:lang w:val="en-US" w:eastAsia="zh-CN"/>
              </w:rPr>
              <w:t>赖奕堆（广州市城市规划勘测设计研究院有限公司）</w:t>
            </w:r>
          </w:p>
        </w:tc>
      </w:tr>
      <w:tr w14:paraId="6F9E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5C29793B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463ED7DB">
            <w:pPr>
              <w:autoSpaceDE w:val="0"/>
              <w:autoSpaceDN w:val="0"/>
              <w:jc w:val="left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3</w:t>
            </w:r>
            <w:r>
              <w:rPr>
                <w:rFonts w:ascii="宋体" w:hAnsi="宋体" w:eastAsia="宋体"/>
                <w:color w:val="000000"/>
                <w:spacing w:val="-2"/>
              </w:rPr>
              <w:t>.</w:t>
            </w:r>
            <w:r>
              <w:rPr>
                <w:rFonts w:hint="eastAsia" w:ascii="宋体" w:hAnsi="宋体" w:eastAsia="宋体"/>
                <w:color w:val="000000"/>
                <w:spacing w:val="-2"/>
                <w:lang w:val="en-US" w:eastAsia="zh-CN"/>
              </w:rPr>
              <w:t>汤文健（广州市城市规划勘测设计研究院有限公司）</w:t>
            </w:r>
          </w:p>
        </w:tc>
      </w:tr>
      <w:tr w14:paraId="5F25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369301F1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1E8F410E">
            <w:pPr>
              <w:autoSpaceDE w:val="0"/>
              <w:autoSpaceDN w:val="0"/>
              <w:jc w:val="left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ascii="宋体" w:hAnsi="宋体" w:eastAsia="宋体"/>
                <w:color w:val="000000"/>
              </w:rPr>
              <w:t>4.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罗智星（西安建筑科技大学）</w:t>
            </w:r>
          </w:p>
        </w:tc>
      </w:tr>
      <w:tr w14:paraId="7A95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449CBBE0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659A6108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5</w:t>
            </w:r>
            <w:r>
              <w:rPr>
                <w:rFonts w:ascii="宋体" w:hAnsi="宋体" w:eastAsia="宋体"/>
                <w:color w:val="000000"/>
              </w:rPr>
              <w:t>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张春阳（华南理工大学）</w:t>
            </w:r>
          </w:p>
        </w:tc>
      </w:tr>
      <w:tr w14:paraId="37D5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4AEE486B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5230AC9C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6</w:t>
            </w:r>
            <w:r>
              <w:rPr>
                <w:rFonts w:ascii="宋体" w:hAnsi="宋体" w:eastAsia="宋体"/>
                <w:color w:val="000000"/>
              </w:rPr>
              <w:t>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周巧（广州市城市规划勘测设计研究院有限公司）</w:t>
            </w:r>
          </w:p>
        </w:tc>
      </w:tr>
      <w:tr w14:paraId="0A4E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4B00A54D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05711F88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7</w:t>
            </w:r>
            <w:r>
              <w:rPr>
                <w:rFonts w:ascii="宋体" w:hAnsi="宋体" w:eastAsia="宋体"/>
                <w:color w:val="000000"/>
              </w:rPr>
              <w:t>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狄海燕（中国建筑技术集团有限公司）</w:t>
            </w:r>
          </w:p>
        </w:tc>
      </w:tr>
      <w:tr w14:paraId="402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518CA9F2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261FF7DF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8</w:t>
            </w:r>
            <w:r>
              <w:rPr>
                <w:rFonts w:ascii="宋体" w:hAnsi="宋体" w:eastAsia="宋体"/>
                <w:color w:val="000000"/>
              </w:rPr>
              <w:t>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曾江华（深圳市海源节能科技有限公司）</w:t>
            </w:r>
          </w:p>
        </w:tc>
      </w:tr>
      <w:tr w14:paraId="6EC9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1B33508E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1AAA4F22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9</w:t>
            </w:r>
            <w:r>
              <w:rPr>
                <w:rFonts w:ascii="宋体" w:hAnsi="宋体" w:eastAsia="宋体"/>
                <w:color w:val="000000"/>
              </w:rPr>
              <w:t>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李妮（广州市城市规划勘测设计研究院有限公司）</w:t>
            </w:r>
          </w:p>
        </w:tc>
      </w:tr>
      <w:tr w14:paraId="08034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33CC07FD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5D045076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1</w:t>
            </w:r>
            <w:r>
              <w:rPr>
                <w:rFonts w:ascii="宋体" w:hAnsi="宋体" w:eastAsia="宋体"/>
                <w:color w:val="000000"/>
              </w:rPr>
              <w:t>0.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呙俊（广州市城市规划勘测设计研究院有限公司）</w:t>
            </w:r>
          </w:p>
        </w:tc>
      </w:tr>
      <w:tr w14:paraId="7F8E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restart"/>
            <w:vAlign w:val="center"/>
          </w:tcPr>
          <w:p w14:paraId="08F5C9BC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  <w:r>
              <w:rPr>
                <w:rFonts w:hint="eastAsia" w:ascii="宋体" w:hAnsi="宋体" w:eastAsia="宋体"/>
                <w:b/>
                <w:color w:val="000000"/>
                <w:spacing w:val="2"/>
              </w:rPr>
              <w:t>主要完成单位</w:t>
            </w:r>
          </w:p>
        </w:tc>
        <w:tc>
          <w:tcPr>
            <w:tcW w:w="8134" w:type="dxa"/>
            <w:gridSpan w:val="8"/>
            <w:vAlign w:val="center"/>
          </w:tcPr>
          <w:p w14:paraId="6FDCB7CF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1</w:t>
            </w:r>
            <w:r>
              <w:rPr>
                <w:rFonts w:ascii="宋体" w:hAnsi="宋体" w:eastAsia="宋体"/>
                <w:color w:val="000000"/>
                <w:spacing w:val="-2"/>
              </w:rPr>
              <w:t>.</w:t>
            </w:r>
            <w:r>
              <w:rPr>
                <w:rFonts w:hint="eastAsia" w:ascii="宋体" w:hAnsi="宋体" w:eastAsia="宋体"/>
                <w:color w:val="000000"/>
                <w:spacing w:val="-2"/>
                <w:lang w:val="en-US" w:eastAsia="zh-CN"/>
              </w:rPr>
              <w:t>广州市城市规划勘测设计研究院有限公司</w:t>
            </w:r>
          </w:p>
        </w:tc>
      </w:tr>
      <w:tr w14:paraId="1162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3B010FF2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32CD848A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2</w:t>
            </w:r>
            <w:r>
              <w:rPr>
                <w:rFonts w:ascii="宋体" w:hAnsi="宋体" w:eastAsia="宋体"/>
                <w:color w:val="000000"/>
                <w:spacing w:val="-2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华南理工大学</w:t>
            </w:r>
          </w:p>
        </w:tc>
      </w:tr>
      <w:tr w14:paraId="4991A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279C021F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1129986A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  <w:spacing w:val="2"/>
              </w:rPr>
              <w:t>3</w:t>
            </w:r>
            <w:r>
              <w:rPr>
                <w:rFonts w:ascii="宋体" w:hAnsi="宋体" w:eastAsia="宋体"/>
                <w:color w:val="000000"/>
                <w:spacing w:val="-2"/>
              </w:rPr>
              <w:t>.</w:t>
            </w:r>
            <w:r>
              <w:rPr>
                <w:rFonts w:hint="eastAsia" w:ascii="宋体" w:hAnsi="宋体" w:eastAsia="宋体"/>
                <w:color w:val="000000"/>
                <w:spacing w:val="-2"/>
                <w:lang w:val="en-US" w:eastAsia="zh-CN"/>
              </w:rPr>
              <w:t>西安建筑科技大学</w:t>
            </w:r>
          </w:p>
        </w:tc>
      </w:tr>
      <w:tr w14:paraId="2B01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7788696B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7877E3B7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4.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中国建筑技术集团有限公司</w:t>
            </w:r>
          </w:p>
        </w:tc>
      </w:tr>
      <w:tr w14:paraId="4215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gridSpan w:val="3"/>
            <w:vMerge w:val="continue"/>
            <w:vAlign w:val="center"/>
          </w:tcPr>
          <w:p w14:paraId="31FFD353">
            <w:pPr>
              <w:widowControl/>
              <w:autoSpaceDE w:val="0"/>
              <w:autoSpaceDN w:val="0"/>
              <w:jc w:val="center"/>
              <w:rPr>
                <w:rFonts w:ascii="宋体" w:hAnsi="宋体" w:eastAsia="宋体"/>
                <w:b/>
                <w:color w:val="000000"/>
                <w:spacing w:val="2"/>
              </w:rPr>
            </w:pPr>
          </w:p>
        </w:tc>
        <w:tc>
          <w:tcPr>
            <w:tcW w:w="8134" w:type="dxa"/>
            <w:gridSpan w:val="8"/>
            <w:vAlign w:val="center"/>
          </w:tcPr>
          <w:p w14:paraId="204AAB24">
            <w:pPr>
              <w:autoSpaceDE w:val="0"/>
              <w:autoSpaceDN w:val="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5.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深圳市海源节能科技有限公司</w:t>
            </w:r>
          </w:p>
        </w:tc>
      </w:tr>
      <w:bookmarkEnd w:id="0"/>
    </w:tbl>
    <w:p w14:paraId="04A7C7D2">
      <w:pPr>
        <w:widowControl/>
        <w:autoSpaceDE w:val="0"/>
        <w:autoSpaceDN w:val="0"/>
        <w:spacing w:line="20" w:lineRule="exact"/>
        <w:jc w:val="left"/>
        <w:rPr>
          <w:rFonts w:ascii="宋体" w:hAnsi="宋体" w:eastAsia="宋体"/>
          <w:sz w:val="24"/>
          <w:highlight w:val="yellow"/>
        </w:rPr>
      </w:pPr>
      <w:bookmarkStart w:id="1" w:name="_GoBack"/>
      <w:bookmarkEnd w:id="1"/>
    </w:p>
    <w:sectPr>
      <w:pgSz w:w="11906" w:h="17238"/>
      <w:pgMar w:top="1012" w:right="1440" w:bottom="440" w:left="1440" w:header="720" w:footer="720" w:gutter="0"/>
      <w:cols w:equalWidth="0" w:num="1">
        <w:col w:w="902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290"/>
    <w:rsid w:val="000121EB"/>
    <w:rsid w:val="0002382C"/>
    <w:rsid w:val="00034616"/>
    <w:rsid w:val="000468B2"/>
    <w:rsid w:val="00060294"/>
    <w:rsid w:val="0006063C"/>
    <w:rsid w:val="00075163"/>
    <w:rsid w:val="0009051A"/>
    <w:rsid w:val="00092FD6"/>
    <w:rsid w:val="00093B04"/>
    <w:rsid w:val="000A63FC"/>
    <w:rsid w:val="000C0E25"/>
    <w:rsid w:val="000C332D"/>
    <w:rsid w:val="00102B05"/>
    <w:rsid w:val="001163F1"/>
    <w:rsid w:val="0011748C"/>
    <w:rsid w:val="00121800"/>
    <w:rsid w:val="00122DDE"/>
    <w:rsid w:val="00131605"/>
    <w:rsid w:val="00133D63"/>
    <w:rsid w:val="0015074B"/>
    <w:rsid w:val="00196D55"/>
    <w:rsid w:val="00197ECD"/>
    <w:rsid w:val="001D27EB"/>
    <w:rsid w:val="00201C76"/>
    <w:rsid w:val="00212A65"/>
    <w:rsid w:val="00221417"/>
    <w:rsid w:val="00236A43"/>
    <w:rsid w:val="002464CC"/>
    <w:rsid w:val="002857E7"/>
    <w:rsid w:val="002957FC"/>
    <w:rsid w:val="0029639D"/>
    <w:rsid w:val="002A22D2"/>
    <w:rsid w:val="002C1E92"/>
    <w:rsid w:val="002E28B6"/>
    <w:rsid w:val="00304F4F"/>
    <w:rsid w:val="00311E4E"/>
    <w:rsid w:val="00326F90"/>
    <w:rsid w:val="00333C22"/>
    <w:rsid w:val="0033752F"/>
    <w:rsid w:val="00340433"/>
    <w:rsid w:val="003534F4"/>
    <w:rsid w:val="003545BB"/>
    <w:rsid w:val="00385841"/>
    <w:rsid w:val="00395051"/>
    <w:rsid w:val="00410323"/>
    <w:rsid w:val="0041643D"/>
    <w:rsid w:val="00427309"/>
    <w:rsid w:val="00431E12"/>
    <w:rsid w:val="00445E61"/>
    <w:rsid w:val="004462E6"/>
    <w:rsid w:val="00475CB2"/>
    <w:rsid w:val="00487CE0"/>
    <w:rsid w:val="004951C9"/>
    <w:rsid w:val="004C4BF1"/>
    <w:rsid w:val="0052072E"/>
    <w:rsid w:val="00540D6B"/>
    <w:rsid w:val="00582F58"/>
    <w:rsid w:val="00587B56"/>
    <w:rsid w:val="005E025E"/>
    <w:rsid w:val="005E2F4C"/>
    <w:rsid w:val="005F039A"/>
    <w:rsid w:val="00612B9E"/>
    <w:rsid w:val="0062129E"/>
    <w:rsid w:val="006326D4"/>
    <w:rsid w:val="00647170"/>
    <w:rsid w:val="00677BA9"/>
    <w:rsid w:val="006A2476"/>
    <w:rsid w:val="006C59D9"/>
    <w:rsid w:val="006E3C91"/>
    <w:rsid w:val="007615F9"/>
    <w:rsid w:val="007A609B"/>
    <w:rsid w:val="007C4AF2"/>
    <w:rsid w:val="007D7B06"/>
    <w:rsid w:val="00815119"/>
    <w:rsid w:val="00826A8E"/>
    <w:rsid w:val="008271E0"/>
    <w:rsid w:val="00835B5D"/>
    <w:rsid w:val="008B6BE0"/>
    <w:rsid w:val="008E7A1A"/>
    <w:rsid w:val="008F0AAE"/>
    <w:rsid w:val="008F2F61"/>
    <w:rsid w:val="00924F01"/>
    <w:rsid w:val="0092782E"/>
    <w:rsid w:val="009713D7"/>
    <w:rsid w:val="00974DF7"/>
    <w:rsid w:val="009F1274"/>
    <w:rsid w:val="00A03CD8"/>
    <w:rsid w:val="00A665E6"/>
    <w:rsid w:val="00A80D97"/>
    <w:rsid w:val="00AA1D8D"/>
    <w:rsid w:val="00AB435A"/>
    <w:rsid w:val="00AB5F50"/>
    <w:rsid w:val="00B24E49"/>
    <w:rsid w:val="00B47730"/>
    <w:rsid w:val="00B6095E"/>
    <w:rsid w:val="00B77176"/>
    <w:rsid w:val="00B9443D"/>
    <w:rsid w:val="00BC5B88"/>
    <w:rsid w:val="00C0223E"/>
    <w:rsid w:val="00C2391F"/>
    <w:rsid w:val="00C35C3F"/>
    <w:rsid w:val="00C42F22"/>
    <w:rsid w:val="00C8126A"/>
    <w:rsid w:val="00C90FF5"/>
    <w:rsid w:val="00C92F88"/>
    <w:rsid w:val="00CB0664"/>
    <w:rsid w:val="00CB570C"/>
    <w:rsid w:val="00CC2C2A"/>
    <w:rsid w:val="00CC4DB6"/>
    <w:rsid w:val="00CE7E40"/>
    <w:rsid w:val="00CF1812"/>
    <w:rsid w:val="00CF2DC5"/>
    <w:rsid w:val="00D02A77"/>
    <w:rsid w:val="00D03E47"/>
    <w:rsid w:val="00D13F5A"/>
    <w:rsid w:val="00D5731C"/>
    <w:rsid w:val="00D7258D"/>
    <w:rsid w:val="00D931BD"/>
    <w:rsid w:val="00DA14B3"/>
    <w:rsid w:val="00DA6910"/>
    <w:rsid w:val="00DD2F2D"/>
    <w:rsid w:val="00DD3BA8"/>
    <w:rsid w:val="00DE0BCE"/>
    <w:rsid w:val="00E408D0"/>
    <w:rsid w:val="00E46C1A"/>
    <w:rsid w:val="00E501F5"/>
    <w:rsid w:val="00E6194E"/>
    <w:rsid w:val="00E81C3B"/>
    <w:rsid w:val="00E8329C"/>
    <w:rsid w:val="00E945DC"/>
    <w:rsid w:val="00EA4543"/>
    <w:rsid w:val="00EA6618"/>
    <w:rsid w:val="00EC1EF2"/>
    <w:rsid w:val="00ED2FFB"/>
    <w:rsid w:val="00ED61BD"/>
    <w:rsid w:val="00EE30F0"/>
    <w:rsid w:val="00F1378F"/>
    <w:rsid w:val="00F22FA5"/>
    <w:rsid w:val="00F40340"/>
    <w:rsid w:val="00F43233"/>
    <w:rsid w:val="00F43FF8"/>
    <w:rsid w:val="00F531B2"/>
    <w:rsid w:val="00F54943"/>
    <w:rsid w:val="00F70016"/>
    <w:rsid w:val="00F87562"/>
    <w:rsid w:val="00FA5028"/>
    <w:rsid w:val="00FB4A68"/>
    <w:rsid w:val="00FC693F"/>
    <w:rsid w:val="00FF3696"/>
    <w:rsid w:val="01170C55"/>
    <w:rsid w:val="0E0638DD"/>
    <w:rsid w:val="1CEB5018"/>
    <w:rsid w:val="1F404A8E"/>
    <w:rsid w:val="2A0C4820"/>
    <w:rsid w:val="3AFC1AA2"/>
    <w:rsid w:val="51962A9D"/>
    <w:rsid w:val="56897047"/>
    <w:rsid w:val="579E0ACC"/>
    <w:rsid w:val="605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character" w:customStyle="1" w:styleId="10">
    <w:name w:val="fontstyle21"/>
    <w:basedOn w:val="8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  <w:style w:type="character" w:customStyle="1" w:styleId="14">
    <w:name w:val="批注框文本 字符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D0938-4BD9-4633-9F33-6C337836A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1152</Words>
  <Characters>1473</Characters>
  <Lines>12</Lines>
  <Paragraphs>3</Paragraphs>
  <TotalTime>7</TotalTime>
  <ScaleCrop>false</ScaleCrop>
  <LinksUpToDate>false</LinksUpToDate>
  <CharactersWithSpaces>1502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python-docx</dc:creator>
  <dc:description>generated by python-docx</dc:description>
  <cp:lastModifiedBy>呙俊</cp:lastModifiedBy>
  <cp:lastPrinted>2025-12-23T06:55:00Z</cp:lastPrinted>
  <dcterms:modified xsi:type="dcterms:W3CDTF">2025-12-30T08:28:30Z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eyJoZGlkIjoiNWQ0ZjUyNWVhOTNkNWY2Zjk5NDA4MTA2NzYyNmVlZDEiLCJ1c2VySWQiOiI0NTIwNDAzODgifQ==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4A5EE85A148C437786CA74F72EF3C995_13</vt:lpwstr>
  </property>
</Properties>
</file>